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C17EDF" w14:textId="03218E4D" w:rsidR="005C3D1E" w:rsidRDefault="005C3D1E" w:rsidP="005C3D1E">
      <w:pPr>
        <w:rPr>
          <w:rFonts w:asciiTheme="majorHAnsi" w:hAnsiTheme="majorHAnsi" w:cstheme="majorHAnsi"/>
          <w:sz w:val="24"/>
          <w:szCs w:val="24"/>
        </w:rPr>
      </w:pPr>
    </w:p>
    <w:p w14:paraId="0CC8BDB4" w14:textId="710E8555" w:rsidR="006B78A9" w:rsidRDefault="005C3D1E" w:rsidP="006B78A9">
      <w:pPr>
        <w:rPr>
          <w:rFonts w:asciiTheme="majorHAnsi" w:hAnsiTheme="majorHAnsi" w:cstheme="majorHAnsi"/>
          <w:sz w:val="24"/>
          <w:szCs w:val="24"/>
          <w:u w:val="single"/>
        </w:rPr>
      </w:pPr>
      <w:r>
        <w:rPr>
          <w:rFonts w:asciiTheme="majorHAnsi" w:hAnsiTheme="majorHAnsi" w:cstheme="majorHAnsi"/>
          <w:sz w:val="24"/>
          <w:szCs w:val="24"/>
        </w:rPr>
        <w:t xml:space="preserve">Today’s date: </w:t>
      </w:r>
      <w:r w:rsidR="006B78A9">
        <w:rPr>
          <w:rFonts w:asciiTheme="majorHAnsi" w:hAnsiTheme="majorHAnsi" w:cstheme="majorHAnsi"/>
          <w:sz w:val="24"/>
          <w:szCs w:val="24"/>
          <w:u w:val="single"/>
        </w:rPr>
        <w:tab/>
      </w:r>
      <w:r w:rsidR="006B78A9">
        <w:rPr>
          <w:rFonts w:asciiTheme="majorHAnsi" w:hAnsiTheme="majorHAnsi" w:cstheme="majorHAnsi"/>
          <w:sz w:val="24"/>
          <w:szCs w:val="24"/>
          <w:u w:val="single"/>
        </w:rPr>
        <w:tab/>
      </w:r>
      <w:r w:rsidR="00603474">
        <w:rPr>
          <w:rFonts w:asciiTheme="majorHAnsi" w:hAnsiTheme="majorHAnsi" w:cstheme="majorHAnsi"/>
          <w:sz w:val="24"/>
          <w:szCs w:val="24"/>
          <w:u w:val="single"/>
        </w:rPr>
        <w:t xml:space="preserve">          </w:t>
      </w:r>
      <w:r w:rsidR="000A5576">
        <w:rPr>
          <w:rFonts w:asciiTheme="majorHAnsi" w:hAnsiTheme="majorHAnsi" w:cstheme="majorHAnsi"/>
          <w:sz w:val="24"/>
          <w:szCs w:val="24"/>
          <w:u w:val="single"/>
        </w:rPr>
        <w:t xml:space="preserve">  </w:t>
      </w:r>
      <w:r w:rsidR="00603474">
        <w:rPr>
          <w:rFonts w:asciiTheme="majorHAnsi" w:hAnsiTheme="majorHAnsi" w:cstheme="majorHAnsi"/>
          <w:sz w:val="24"/>
          <w:szCs w:val="24"/>
          <w:u w:val="single"/>
        </w:rPr>
        <w:t xml:space="preserve"> </w:t>
      </w:r>
      <w:r w:rsidR="00FA7B4F">
        <w:rPr>
          <w:rFonts w:asciiTheme="majorHAnsi" w:hAnsiTheme="majorHAnsi" w:cstheme="majorHAnsi"/>
          <w:sz w:val="24"/>
          <w:szCs w:val="24"/>
          <w:u w:val="single"/>
        </w:rPr>
        <w:t>02</w:t>
      </w:r>
      <w:r w:rsidR="00473F4E">
        <w:rPr>
          <w:rFonts w:asciiTheme="majorHAnsi" w:hAnsiTheme="majorHAnsi" w:cstheme="majorHAnsi"/>
          <w:sz w:val="24"/>
          <w:szCs w:val="24"/>
          <w:u w:val="single"/>
        </w:rPr>
        <w:t>/</w:t>
      </w:r>
      <w:r w:rsidR="00FA7B4F">
        <w:rPr>
          <w:rFonts w:asciiTheme="majorHAnsi" w:hAnsiTheme="majorHAnsi" w:cstheme="majorHAnsi"/>
          <w:sz w:val="24"/>
          <w:szCs w:val="24"/>
          <w:u w:val="single"/>
        </w:rPr>
        <w:t>12</w:t>
      </w:r>
      <w:r w:rsidR="00EA1AF0">
        <w:rPr>
          <w:rFonts w:asciiTheme="majorHAnsi" w:hAnsiTheme="majorHAnsi" w:cstheme="majorHAnsi"/>
          <w:sz w:val="24"/>
          <w:szCs w:val="24"/>
          <w:u w:val="single"/>
        </w:rPr>
        <w:t>/202</w:t>
      </w:r>
      <w:r w:rsidR="00FA7B4F">
        <w:rPr>
          <w:rFonts w:asciiTheme="majorHAnsi" w:hAnsiTheme="majorHAnsi" w:cstheme="majorHAnsi"/>
          <w:sz w:val="24"/>
          <w:szCs w:val="24"/>
          <w:u w:val="single"/>
        </w:rPr>
        <w:t>5</w:t>
      </w:r>
      <w:r w:rsidR="005C6472">
        <w:rPr>
          <w:rFonts w:asciiTheme="majorHAnsi" w:hAnsiTheme="majorHAnsi" w:cstheme="majorHAnsi"/>
          <w:sz w:val="24"/>
          <w:szCs w:val="24"/>
          <w:u w:val="single"/>
        </w:rPr>
        <w:tab/>
      </w:r>
      <w:r w:rsidR="00603474"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</w:p>
    <w:p w14:paraId="56AC8B3B" w14:textId="3A458A16" w:rsidR="006B78A9" w:rsidRDefault="006B78A9" w:rsidP="005C3D1E">
      <w:pPr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t xml:space="preserve">QC Received by </w:t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 w:rsidR="00603474">
        <w:rPr>
          <w:rFonts w:asciiTheme="majorHAnsi" w:hAnsiTheme="majorHAnsi" w:cstheme="majorHAnsi"/>
          <w:sz w:val="24"/>
          <w:szCs w:val="24"/>
          <w:u w:val="single"/>
        </w:rPr>
        <w:t xml:space="preserve">     </w:t>
      </w:r>
      <w:r w:rsidR="000A5576">
        <w:rPr>
          <w:rFonts w:asciiTheme="majorHAnsi" w:hAnsiTheme="majorHAnsi" w:cstheme="majorHAnsi"/>
          <w:sz w:val="24"/>
          <w:szCs w:val="24"/>
          <w:u w:val="single"/>
        </w:rPr>
        <w:t>Angela</w:t>
      </w:r>
      <w:r w:rsidR="00FE1088"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 w:rsidR="00CD709D">
        <w:rPr>
          <w:rFonts w:asciiTheme="majorHAnsi" w:hAnsiTheme="majorHAnsi" w:cstheme="majorHAnsi"/>
          <w:sz w:val="24"/>
          <w:szCs w:val="24"/>
          <w:u w:val="single"/>
        </w:rPr>
        <w:tab/>
      </w:r>
    </w:p>
    <w:p w14:paraId="48319CC2" w14:textId="7DC8F007" w:rsidR="006B78A9" w:rsidRDefault="00D627DC" w:rsidP="005C3D1E">
      <w:pPr>
        <w:rPr>
          <w:rFonts w:asciiTheme="majorHAnsi" w:hAnsiTheme="majorHAnsi" w:cstheme="majorHAnsi"/>
          <w:sz w:val="24"/>
          <w:szCs w:val="24"/>
          <w:u w:val="single"/>
        </w:rPr>
      </w:pPr>
      <w:r>
        <w:rPr>
          <w:rFonts w:asciiTheme="majorHAnsi" w:hAnsiTheme="majorHAnsi" w:cstheme="majorHAnsi"/>
          <w:sz w:val="24"/>
          <w:szCs w:val="24"/>
        </w:rPr>
        <w:t>Practice/Physician:</w:t>
      </w:r>
      <w:r w:rsidR="00BC2E9F">
        <w:rPr>
          <w:rFonts w:asciiTheme="majorHAnsi" w:hAnsiTheme="majorHAnsi" w:cstheme="majorHAnsi"/>
          <w:sz w:val="24"/>
          <w:szCs w:val="24"/>
        </w:rPr>
        <w:t xml:space="preserve"> </w:t>
      </w:r>
      <w:r w:rsidR="00F07722">
        <w:rPr>
          <w:rFonts w:asciiTheme="majorHAnsi" w:hAnsiTheme="majorHAnsi" w:cstheme="majorHAnsi"/>
          <w:sz w:val="24"/>
          <w:szCs w:val="24"/>
          <w:u w:val="single"/>
        </w:rPr>
        <w:t xml:space="preserve"> </w:t>
      </w:r>
      <w:r w:rsidR="00B03C68">
        <w:rPr>
          <w:rFonts w:asciiTheme="majorHAnsi" w:hAnsiTheme="majorHAnsi" w:cstheme="majorHAnsi"/>
          <w:sz w:val="24"/>
          <w:szCs w:val="24"/>
          <w:u w:val="single"/>
        </w:rPr>
        <w:tab/>
        <w:t xml:space="preserve">   </w:t>
      </w:r>
      <w:r w:rsidR="00FA7B4F">
        <w:rPr>
          <w:rFonts w:asciiTheme="majorHAnsi" w:hAnsiTheme="majorHAnsi" w:cstheme="majorHAnsi"/>
          <w:sz w:val="24"/>
          <w:szCs w:val="24"/>
          <w:u w:val="single"/>
        </w:rPr>
        <w:t xml:space="preserve"> </w:t>
      </w:r>
      <w:r w:rsidR="00B03C68">
        <w:rPr>
          <w:rFonts w:asciiTheme="majorHAnsi" w:hAnsiTheme="majorHAnsi" w:cstheme="majorHAnsi"/>
          <w:sz w:val="24"/>
          <w:szCs w:val="24"/>
          <w:u w:val="single"/>
        </w:rPr>
        <w:t xml:space="preserve">    </w:t>
      </w:r>
      <w:r w:rsidR="00FA7B4F">
        <w:rPr>
          <w:rFonts w:asciiTheme="majorHAnsi" w:hAnsiTheme="majorHAnsi" w:cstheme="majorHAnsi"/>
          <w:sz w:val="24"/>
          <w:szCs w:val="24"/>
          <w:u w:val="single"/>
        </w:rPr>
        <w:t xml:space="preserve"> Dr. </w:t>
      </w:r>
      <w:r w:rsidR="00B03C68">
        <w:rPr>
          <w:rFonts w:asciiTheme="majorHAnsi" w:hAnsiTheme="majorHAnsi" w:cstheme="majorHAnsi"/>
          <w:sz w:val="24"/>
          <w:szCs w:val="24"/>
          <w:u w:val="single"/>
        </w:rPr>
        <w:t xml:space="preserve">Carey </w:t>
      </w:r>
      <w:r w:rsidR="00FA7B4F">
        <w:rPr>
          <w:rFonts w:asciiTheme="majorHAnsi" w:hAnsiTheme="majorHAnsi" w:cstheme="majorHAnsi"/>
          <w:sz w:val="24"/>
          <w:szCs w:val="24"/>
          <w:u w:val="single"/>
        </w:rPr>
        <w:t>McNamara</w:t>
      </w:r>
      <w:r w:rsidR="000564FB">
        <w:rPr>
          <w:rFonts w:asciiTheme="majorHAnsi" w:hAnsiTheme="majorHAnsi" w:cstheme="majorHAnsi"/>
          <w:sz w:val="24"/>
          <w:szCs w:val="24"/>
          <w:u w:val="single"/>
        </w:rPr>
        <w:tab/>
      </w:r>
      <w:r w:rsidR="00B03C68">
        <w:rPr>
          <w:rFonts w:asciiTheme="majorHAnsi" w:hAnsiTheme="majorHAnsi" w:cstheme="majorHAnsi"/>
          <w:sz w:val="24"/>
          <w:szCs w:val="24"/>
          <w:u w:val="single"/>
        </w:rPr>
        <w:tab/>
      </w:r>
    </w:p>
    <w:p w14:paraId="6EE9BA33" w14:textId="137A8DDB" w:rsidR="006B78A9" w:rsidRDefault="006B78A9" w:rsidP="006B78A9">
      <w:pPr>
        <w:rPr>
          <w:rFonts w:asciiTheme="majorHAnsi" w:hAnsiTheme="majorHAnsi" w:cstheme="majorHAnsi"/>
          <w:sz w:val="24"/>
          <w:szCs w:val="24"/>
          <w:u w:val="single"/>
        </w:rPr>
      </w:pPr>
      <w:r>
        <w:rPr>
          <w:rFonts w:asciiTheme="majorHAnsi" w:hAnsiTheme="majorHAnsi" w:cstheme="majorHAnsi"/>
          <w:sz w:val="24"/>
          <w:szCs w:val="24"/>
        </w:rPr>
        <w:t xml:space="preserve">Patient name: </w:t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 w:rsidR="00622750">
        <w:rPr>
          <w:rFonts w:asciiTheme="majorHAnsi" w:hAnsiTheme="majorHAnsi" w:cstheme="majorHAnsi"/>
          <w:sz w:val="24"/>
          <w:szCs w:val="24"/>
          <w:u w:val="single"/>
        </w:rPr>
        <w:t xml:space="preserve">       </w:t>
      </w:r>
      <w:r w:rsidR="00622750" w:rsidRPr="00622750">
        <w:rPr>
          <w:rFonts w:asciiTheme="majorHAnsi" w:hAnsiTheme="majorHAnsi" w:cstheme="majorHAnsi"/>
          <w:sz w:val="24"/>
          <w:szCs w:val="24"/>
          <w:u w:val="single"/>
        </w:rPr>
        <w:t>ALESSANDRO, TAMMY</w:t>
      </w:r>
      <w:r w:rsidR="00603474"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</w:p>
    <w:p w14:paraId="35F4D725" w14:textId="1308C7AD" w:rsidR="006B78A9" w:rsidRDefault="006B78A9" w:rsidP="006B78A9">
      <w:pPr>
        <w:rPr>
          <w:rFonts w:asciiTheme="majorHAnsi" w:hAnsiTheme="majorHAnsi" w:cstheme="majorHAnsi"/>
          <w:sz w:val="24"/>
          <w:szCs w:val="24"/>
          <w:u w:val="single"/>
        </w:rPr>
      </w:pPr>
      <w:r>
        <w:rPr>
          <w:rFonts w:asciiTheme="majorHAnsi" w:hAnsiTheme="majorHAnsi" w:cstheme="majorHAnsi"/>
          <w:sz w:val="24"/>
          <w:szCs w:val="24"/>
        </w:rPr>
        <w:t xml:space="preserve">Scan date: </w:t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 w:rsidR="00902E83">
        <w:rPr>
          <w:rFonts w:asciiTheme="majorHAnsi" w:hAnsiTheme="majorHAnsi" w:cstheme="majorHAnsi"/>
          <w:sz w:val="24"/>
          <w:szCs w:val="24"/>
          <w:u w:val="single"/>
        </w:rPr>
        <w:t xml:space="preserve">      </w:t>
      </w:r>
      <w:r w:rsidR="00603474">
        <w:rPr>
          <w:rFonts w:asciiTheme="majorHAnsi" w:hAnsiTheme="majorHAnsi" w:cstheme="majorHAnsi"/>
          <w:sz w:val="24"/>
          <w:szCs w:val="24"/>
          <w:u w:val="single"/>
        </w:rPr>
        <w:t xml:space="preserve">     </w:t>
      </w:r>
      <w:r w:rsidR="000A5576">
        <w:rPr>
          <w:rFonts w:asciiTheme="majorHAnsi" w:hAnsiTheme="majorHAnsi" w:cstheme="majorHAnsi"/>
          <w:sz w:val="24"/>
          <w:szCs w:val="24"/>
          <w:u w:val="single"/>
        </w:rPr>
        <w:t xml:space="preserve">  </w:t>
      </w:r>
      <w:r w:rsidR="00622750">
        <w:rPr>
          <w:rFonts w:asciiTheme="majorHAnsi" w:hAnsiTheme="majorHAnsi" w:cstheme="majorHAnsi"/>
          <w:sz w:val="24"/>
          <w:szCs w:val="24"/>
          <w:u w:val="single"/>
        </w:rPr>
        <w:t xml:space="preserve"> 12</w:t>
      </w:r>
      <w:r w:rsidR="00EA1AF0">
        <w:rPr>
          <w:rFonts w:asciiTheme="majorHAnsi" w:hAnsiTheme="majorHAnsi" w:cstheme="majorHAnsi"/>
          <w:sz w:val="24"/>
          <w:szCs w:val="24"/>
          <w:u w:val="single"/>
        </w:rPr>
        <w:t>/</w:t>
      </w:r>
      <w:r w:rsidR="00622750">
        <w:rPr>
          <w:rFonts w:asciiTheme="majorHAnsi" w:hAnsiTheme="majorHAnsi" w:cstheme="majorHAnsi"/>
          <w:sz w:val="24"/>
          <w:szCs w:val="24"/>
          <w:u w:val="single"/>
        </w:rPr>
        <w:t>17</w:t>
      </w:r>
      <w:r w:rsidR="00EA1AF0">
        <w:rPr>
          <w:rFonts w:asciiTheme="majorHAnsi" w:hAnsiTheme="majorHAnsi" w:cstheme="majorHAnsi"/>
          <w:sz w:val="24"/>
          <w:szCs w:val="24"/>
          <w:u w:val="single"/>
        </w:rPr>
        <w:t>/202</w:t>
      </w:r>
      <w:r w:rsidR="00F158DF">
        <w:rPr>
          <w:rFonts w:asciiTheme="majorHAnsi" w:hAnsiTheme="majorHAnsi" w:cstheme="majorHAnsi"/>
          <w:sz w:val="24"/>
          <w:szCs w:val="24"/>
          <w:u w:val="single"/>
        </w:rPr>
        <w:t>4</w:t>
      </w:r>
      <w:r w:rsidR="005C6472">
        <w:rPr>
          <w:rFonts w:asciiTheme="majorHAnsi" w:hAnsiTheme="majorHAnsi" w:cstheme="majorHAnsi"/>
          <w:sz w:val="24"/>
          <w:szCs w:val="24"/>
          <w:u w:val="single"/>
        </w:rPr>
        <w:tab/>
      </w:r>
      <w:r w:rsidR="00902E83"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</w:p>
    <w:p w14:paraId="26537689" w14:textId="4F5FCD37" w:rsidR="006B78A9" w:rsidRDefault="006B78A9" w:rsidP="005C3D1E">
      <w:pPr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t>Response is made</w:t>
      </w:r>
      <w:r w:rsidR="00D627DC">
        <w:rPr>
          <w:rFonts w:asciiTheme="majorHAnsi" w:hAnsiTheme="majorHAnsi" w:cstheme="majorHAnsi"/>
          <w:sz w:val="24"/>
          <w:szCs w:val="24"/>
        </w:rPr>
        <w:t xml:space="preserve">: </w:t>
      </w:r>
      <w:r w:rsidR="00D627DC">
        <w:rPr>
          <w:rFonts w:asciiTheme="majorHAnsi" w:hAnsiTheme="majorHAnsi" w:cstheme="majorHAnsi"/>
          <w:sz w:val="24"/>
          <w:szCs w:val="24"/>
          <w:u w:val="single"/>
        </w:rPr>
        <w:tab/>
      </w:r>
      <w:r w:rsidR="00D627DC">
        <w:rPr>
          <w:rFonts w:asciiTheme="majorHAnsi" w:hAnsiTheme="majorHAnsi" w:cstheme="majorHAnsi"/>
          <w:sz w:val="24"/>
          <w:szCs w:val="24"/>
          <w:u w:val="single"/>
        </w:rPr>
        <w:tab/>
      </w:r>
      <w:r w:rsidR="006326DD">
        <w:rPr>
          <w:rFonts w:asciiTheme="majorHAnsi" w:hAnsiTheme="majorHAnsi" w:cstheme="majorHAnsi"/>
          <w:sz w:val="24"/>
          <w:szCs w:val="24"/>
          <w:u w:val="single"/>
        </w:rPr>
        <w:tab/>
      </w:r>
      <w:r w:rsidR="00D627DC">
        <w:rPr>
          <w:rFonts w:asciiTheme="majorHAnsi" w:hAnsiTheme="majorHAnsi" w:cstheme="majorHAnsi"/>
          <w:sz w:val="24"/>
          <w:szCs w:val="24"/>
          <w:u w:val="single"/>
        </w:rPr>
        <w:tab/>
      </w:r>
      <w:r w:rsidR="00D627DC">
        <w:rPr>
          <w:rFonts w:asciiTheme="majorHAnsi" w:hAnsiTheme="majorHAnsi" w:cstheme="majorHAnsi"/>
          <w:sz w:val="24"/>
          <w:szCs w:val="24"/>
          <w:u w:val="single"/>
        </w:rPr>
        <w:tab/>
      </w:r>
      <w:r w:rsidR="00603474">
        <w:rPr>
          <w:rFonts w:asciiTheme="majorHAnsi" w:hAnsiTheme="majorHAnsi" w:cstheme="majorHAnsi"/>
          <w:sz w:val="24"/>
          <w:szCs w:val="24"/>
          <w:u w:val="single"/>
        </w:rPr>
        <w:tab/>
      </w:r>
    </w:p>
    <w:p w14:paraId="2517717B" w14:textId="77777777" w:rsidR="006B78A9" w:rsidRDefault="006B78A9" w:rsidP="005C3D1E">
      <w:pPr>
        <w:rPr>
          <w:rFonts w:asciiTheme="majorHAnsi" w:hAnsiTheme="majorHAnsi" w:cstheme="majorHAnsi"/>
          <w:sz w:val="24"/>
          <w:szCs w:val="24"/>
          <w:u w:val="single"/>
        </w:rPr>
      </w:pPr>
    </w:p>
    <w:p w14:paraId="7D509963" w14:textId="77777777" w:rsidR="00EA4012" w:rsidRPr="00E61B52" w:rsidRDefault="00EA4012" w:rsidP="00EA4012">
      <w:pPr>
        <w:rPr>
          <w:rFonts w:asciiTheme="majorHAnsi" w:hAnsiTheme="majorHAnsi" w:cstheme="majorHAnsi"/>
          <w:sz w:val="24"/>
          <w:szCs w:val="24"/>
          <w:u w:val="single"/>
        </w:rPr>
      </w:pPr>
      <w:r w:rsidRPr="00E61B52">
        <w:rPr>
          <w:rFonts w:asciiTheme="majorHAnsi" w:hAnsiTheme="majorHAnsi" w:cstheme="majorHAnsi"/>
          <w:sz w:val="24"/>
          <w:szCs w:val="24"/>
          <w:u w:val="single"/>
        </w:rPr>
        <w:t>Scan/reading information:</w:t>
      </w:r>
    </w:p>
    <w:tbl>
      <w:tblPr>
        <w:tblStyle w:val="TableGrid"/>
        <w:tblW w:w="3329" w:type="dxa"/>
        <w:tblLook w:val="04A0" w:firstRow="1" w:lastRow="0" w:firstColumn="1" w:lastColumn="0" w:noHBand="0" w:noVBand="1"/>
      </w:tblPr>
      <w:tblGrid>
        <w:gridCol w:w="1712"/>
        <w:gridCol w:w="1617"/>
      </w:tblGrid>
      <w:tr w:rsidR="00FA7B4F" w14:paraId="4708B344" w14:textId="6CFF5505" w:rsidTr="00FA7B4F">
        <w:tc>
          <w:tcPr>
            <w:tcW w:w="1712" w:type="dxa"/>
          </w:tcPr>
          <w:p w14:paraId="18195E95" w14:textId="77777777" w:rsidR="00FA7B4F" w:rsidRPr="00C4665C" w:rsidRDefault="00FA7B4F" w:rsidP="00803F3C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C4665C">
              <w:rPr>
                <w:rFonts w:cstheme="minorHAnsi"/>
                <w:b/>
                <w:bCs/>
                <w:sz w:val="24"/>
                <w:szCs w:val="24"/>
              </w:rPr>
              <w:t>Scan Date</w:t>
            </w:r>
          </w:p>
        </w:tc>
        <w:tc>
          <w:tcPr>
            <w:tcW w:w="1617" w:type="dxa"/>
          </w:tcPr>
          <w:p w14:paraId="204E3819" w14:textId="323AD8ED" w:rsidR="00FA7B4F" w:rsidRPr="00603474" w:rsidRDefault="00435912" w:rsidP="00EA1AF0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12</w:t>
            </w:r>
            <w:r w:rsidR="00FA7B4F" w:rsidRPr="00603474">
              <w:rPr>
                <w:b/>
                <w:bCs/>
              </w:rPr>
              <w:t>/</w:t>
            </w:r>
            <w:r>
              <w:rPr>
                <w:b/>
                <w:bCs/>
              </w:rPr>
              <w:t>17</w:t>
            </w:r>
            <w:r w:rsidR="00FA7B4F" w:rsidRPr="00603474">
              <w:rPr>
                <w:b/>
                <w:bCs/>
              </w:rPr>
              <w:t>/202</w:t>
            </w:r>
            <w:r w:rsidR="00F158DF">
              <w:rPr>
                <w:b/>
                <w:bCs/>
              </w:rPr>
              <w:t>4</w:t>
            </w:r>
          </w:p>
        </w:tc>
      </w:tr>
      <w:tr w:rsidR="00FA7B4F" w14:paraId="60AFD235" w14:textId="7B178AF0" w:rsidTr="00FA7B4F">
        <w:tc>
          <w:tcPr>
            <w:tcW w:w="1712" w:type="dxa"/>
          </w:tcPr>
          <w:p w14:paraId="33D21417" w14:textId="77777777" w:rsidR="00FA7B4F" w:rsidRPr="00C4665C" w:rsidRDefault="00FA7B4F" w:rsidP="00115B82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C4665C">
              <w:rPr>
                <w:rFonts w:cstheme="minorHAnsi"/>
                <w:b/>
                <w:bCs/>
                <w:sz w:val="24"/>
                <w:szCs w:val="24"/>
              </w:rPr>
              <w:t>Sonographer</w:t>
            </w:r>
          </w:p>
        </w:tc>
        <w:tc>
          <w:tcPr>
            <w:tcW w:w="1617" w:type="dxa"/>
          </w:tcPr>
          <w:p w14:paraId="1D598EC6" w14:textId="1D24594F" w:rsidR="00FA7B4F" w:rsidRPr="00C4665C" w:rsidRDefault="00622750" w:rsidP="00115B82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Dana</w:t>
            </w:r>
          </w:p>
        </w:tc>
      </w:tr>
      <w:tr w:rsidR="00FA7B4F" w14:paraId="6E2A7A44" w14:textId="3DDB786B" w:rsidTr="00FA7B4F">
        <w:tc>
          <w:tcPr>
            <w:tcW w:w="1712" w:type="dxa"/>
          </w:tcPr>
          <w:p w14:paraId="542028B9" w14:textId="77777777" w:rsidR="00FA7B4F" w:rsidRPr="00C4665C" w:rsidRDefault="00FA7B4F" w:rsidP="00115B82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C4665C">
              <w:rPr>
                <w:rFonts w:cstheme="minorHAnsi"/>
                <w:b/>
                <w:bCs/>
                <w:sz w:val="24"/>
                <w:szCs w:val="24"/>
              </w:rPr>
              <w:t>Reader</w:t>
            </w:r>
          </w:p>
        </w:tc>
        <w:tc>
          <w:tcPr>
            <w:tcW w:w="1617" w:type="dxa"/>
          </w:tcPr>
          <w:p w14:paraId="70C72981" w14:textId="0AD0D64D" w:rsidR="00FA7B4F" w:rsidRPr="00C4665C" w:rsidRDefault="00FA7B4F" w:rsidP="00115B82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Diane Nielson</w:t>
            </w:r>
          </w:p>
        </w:tc>
      </w:tr>
    </w:tbl>
    <w:p w14:paraId="6EA179D6" w14:textId="77777777" w:rsidR="00EA4012" w:rsidRDefault="00EA4012" w:rsidP="00EA4012">
      <w:pPr>
        <w:rPr>
          <w:rFonts w:asciiTheme="majorHAnsi" w:hAnsiTheme="majorHAnsi" w:cstheme="majorHAnsi"/>
          <w:sz w:val="24"/>
          <w:szCs w:val="24"/>
          <w:u w:val="single"/>
        </w:rPr>
      </w:pPr>
    </w:p>
    <w:p w14:paraId="2FB847ED" w14:textId="77EF5909" w:rsidR="001330DC" w:rsidRDefault="00EA4012" w:rsidP="00CA26D7">
      <w:pPr>
        <w:rPr>
          <w:rFonts w:asciiTheme="majorHAnsi" w:hAnsiTheme="majorHAnsi" w:cstheme="majorHAnsi"/>
          <w:sz w:val="24"/>
          <w:szCs w:val="24"/>
          <w:u w:val="single"/>
        </w:rPr>
      </w:pPr>
      <w:r w:rsidRPr="00AF6130">
        <w:rPr>
          <w:rFonts w:asciiTheme="majorHAnsi" w:hAnsiTheme="majorHAnsi" w:cstheme="majorHAnsi"/>
          <w:sz w:val="24"/>
          <w:szCs w:val="24"/>
          <w:u w:val="single"/>
        </w:rPr>
        <w:t>Concerns:</w:t>
      </w:r>
    </w:p>
    <w:tbl>
      <w:tblPr>
        <w:tblStyle w:val="TableGrid"/>
        <w:tblW w:w="3329" w:type="dxa"/>
        <w:tblLook w:val="04A0" w:firstRow="1" w:lastRow="0" w:firstColumn="1" w:lastColumn="0" w:noHBand="0" w:noVBand="1"/>
      </w:tblPr>
      <w:tblGrid>
        <w:gridCol w:w="1712"/>
        <w:gridCol w:w="1617"/>
      </w:tblGrid>
      <w:tr w:rsidR="00F158DF" w:rsidRPr="00C4665C" w14:paraId="09EDEDA0" w14:textId="73C8AF88" w:rsidTr="00FA7B4F">
        <w:tc>
          <w:tcPr>
            <w:tcW w:w="1712" w:type="dxa"/>
          </w:tcPr>
          <w:p w14:paraId="1011A98D" w14:textId="77777777" w:rsidR="00F158DF" w:rsidRPr="00C4665C" w:rsidRDefault="00F158DF" w:rsidP="00F158DF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C4665C">
              <w:rPr>
                <w:rFonts w:cstheme="minorHAnsi"/>
                <w:b/>
                <w:bCs/>
                <w:sz w:val="24"/>
                <w:szCs w:val="24"/>
              </w:rPr>
              <w:t>Scan Date</w:t>
            </w:r>
          </w:p>
        </w:tc>
        <w:tc>
          <w:tcPr>
            <w:tcW w:w="1617" w:type="dxa"/>
          </w:tcPr>
          <w:p w14:paraId="10A23DAC" w14:textId="47CDB135" w:rsidR="00F158DF" w:rsidRPr="00C4665C" w:rsidRDefault="00622750" w:rsidP="00F158DF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12</w:t>
            </w:r>
            <w:r w:rsidR="00F158DF" w:rsidRPr="00603474">
              <w:rPr>
                <w:b/>
                <w:bCs/>
              </w:rPr>
              <w:t>/</w:t>
            </w:r>
            <w:r>
              <w:rPr>
                <w:b/>
                <w:bCs/>
              </w:rPr>
              <w:t>17</w:t>
            </w:r>
            <w:r w:rsidR="00F158DF" w:rsidRPr="00603474">
              <w:rPr>
                <w:b/>
                <w:bCs/>
              </w:rPr>
              <w:t>/202</w:t>
            </w:r>
            <w:r w:rsidR="00F158DF">
              <w:rPr>
                <w:b/>
                <w:bCs/>
              </w:rPr>
              <w:t>4</w:t>
            </w:r>
          </w:p>
        </w:tc>
      </w:tr>
      <w:tr w:rsidR="00FA7B4F" w:rsidRPr="00C4665C" w14:paraId="6EF798AD" w14:textId="77777777" w:rsidTr="00FA7B4F">
        <w:tc>
          <w:tcPr>
            <w:tcW w:w="1712" w:type="dxa"/>
          </w:tcPr>
          <w:p w14:paraId="31C16597" w14:textId="2145256A" w:rsidR="00FA7B4F" w:rsidRDefault="00F158DF" w:rsidP="00D04E39">
            <w:pPr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RCB</w:t>
            </w:r>
          </w:p>
        </w:tc>
        <w:tc>
          <w:tcPr>
            <w:tcW w:w="1617" w:type="dxa"/>
          </w:tcPr>
          <w:p w14:paraId="63632E64" w14:textId="547F9049" w:rsidR="00FA7B4F" w:rsidRDefault="00FA7B4F" w:rsidP="00D04E39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1.</w:t>
            </w:r>
            <w:r w:rsidR="00622750">
              <w:rPr>
                <w:rFonts w:cstheme="minorHAnsi"/>
                <w:sz w:val="24"/>
                <w:szCs w:val="24"/>
              </w:rPr>
              <w:t>0</w:t>
            </w:r>
          </w:p>
        </w:tc>
      </w:tr>
    </w:tbl>
    <w:p w14:paraId="2D29EE59" w14:textId="77777777" w:rsidR="00CA2F3A" w:rsidRDefault="00CA2F3A" w:rsidP="00F07722">
      <w:pPr>
        <w:shd w:val="clear" w:color="auto" w:fill="FFFFFF"/>
        <w:rPr>
          <w:rFonts w:asciiTheme="majorHAnsi" w:eastAsia="Times New Roman" w:hAnsiTheme="majorHAnsi" w:cstheme="majorHAnsi"/>
          <w:color w:val="222222"/>
          <w:sz w:val="24"/>
          <w:szCs w:val="24"/>
        </w:rPr>
      </w:pPr>
    </w:p>
    <w:p w14:paraId="0CDFDE6A" w14:textId="41DD4AA6" w:rsidR="00603474" w:rsidRPr="00CA2F3A" w:rsidRDefault="00FA7B4F" w:rsidP="00F07722">
      <w:pPr>
        <w:shd w:val="clear" w:color="auto" w:fill="FFFFFF"/>
        <w:rPr>
          <w:rFonts w:asciiTheme="majorHAnsi" w:eastAsia="Times New Roman" w:hAnsiTheme="majorHAnsi" w:cstheme="majorHAnsi"/>
          <w:color w:val="222222"/>
          <w:sz w:val="24"/>
          <w:szCs w:val="24"/>
        </w:rPr>
      </w:pPr>
      <w:r>
        <w:rPr>
          <w:rFonts w:asciiTheme="majorHAnsi" w:eastAsia="Times New Roman" w:hAnsiTheme="majorHAnsi" w:cstheme="majorHAnsi"/>
          <w:color w:val="222222"/>
          <w:sz w:val="24"/>
          <w:szCs w:val="24"/>
        </w:rPr>
        <w:t>Dr. McNamara: “</w:t>
      </w:r>
      <w:r w:rsidRPr="00FA7B4F">
        <w:rPr>
          <w:rFonts w:asciiTheme="majorHAnsi" w:eastAsia="Times New Roman" w:hAnsiTheme="majorHAnsi" w:cstheme="majorHAnsi"/>
          <w:color w:val="222222"/>
          <w:sz w:val="24"/>
          <w:szCs w:val="24"/>
        </w:rPr>
        <w:t>I am reaching out about a few CIMT scans I would like Todd to take a look at and do a second read to see if any of the measurements over 1mm were actually a plaque</w:t>
      </w:r>
      <w:r>
        <w:rPr>
          <w:rFonts w:asciiTheme="majorHAnsi" w:eastAsia="Times New Roman" w:hAnsiTheme="majorHAnsi" w:cstheme="majorHAnsi"/>
          <w:color w:val="222222"/>
          <w:sz w:val="24"/>
          <w:szCs w:val="24"/>
        </w:rPr>
        <w:t>”</w:t>
      </w:r>
      <w:r w:rsidR="00CA2F3A">
        <w:rPr>
          <w:rFonts w:asciiTheme="majorHAnsi" w:eastAsia="Times New Roman" w:hAnsiTheme="majorHAnsi" w:cstheme="majorHAnsi"/>
          <w:color w:val="222222"/>
          <w:sz w:val="24"/>
          <w:szCs w:val="24"/>
        </w:rPr>
        <w:t xml:space="preserve"> </w:t>
      </w:r>
    </w:p>
    <w:sectPr w:rsidR="00603474" w:rsidRPr="00CA2F3A" w:rsidSect="00D627D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0C21AA" w14:textId="77777777" w:rsidR="00B8377B" w:rsidRDefault="00B8377B" w:rsidP="005C3D1E">
      <w:pPr>
        <w:spacing w:after="0" w:line="240" w:lineRule="auto"/>
      </w:pPr>
      <w:r>
        <w:separator/>
      </w:r>
    </w:p>
  </w:endnote>
  <w:endnote w:type="continuationSeparator" w:id="0">
    <w:p w14:paraId="72672230" w14:textId="77777777" w:rsidR="00B8377B" w:rsidRDefault="00B8377B" w:rsidP="005C3D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88DED7" w14:textId="77777777" w:rsidR="00C06F63" w:rsidRDefault="00C06F6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9EDF38" w14:textId="77777777" w:rsidR="00C06F63" w:rsidRDefault="00C06F6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9E10EE" w14:textId="77777777" w:rsidR="00C06F63" w:rsidRDefault="00C06F6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6562A2" w14:textId="77777777" w:rsidR="00B8377B" w:rsidRDefault="00B8377B" w:rsidP="005C3D1E">
      <w:pPr>
        <w:spacing w:after="0" w:line="240" w:lineRule="auto"/>
      </w:pPr>
      <w:r>
        <w:separator/>
      </w:r>
    </w:p>
  </w:footnote>
  <w:footnote w:type="continuationSeparator" w:id="0">
    <w:p w14:paraId="238101B7" w14:textId="77777777" w:rsidR="00B8377B" w:rsidRDefault="00B8377B" w:rsidP="005C3D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F0049A" w14:textId="77777777" w:rsidR="00C06F63" w:rsidRDefault="00C06F6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HAnsi" w:hAnsiTheme="majorHAnsi" w:cstheme="majorHAnsi"/>
        <w:sz w:val="28"/>
        <w:szCs w:val="28"/>
      </w:rPr>
      <w:alias w:val="Title"/>
      <w:tag w:val=""/>
      <w:id w:val="1189017394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6AFB6BEE" w14:textId="77777777" w:rsidR="00C06F63" w:rsidRDefault="00C06F63" w:rsidP="00C06F63">
        <w:pPr>
          <w:pStyle w:val="Header"/>
          <w:tabs>
            <w:tab w:val="clear" w:pos="4680"/>
            <w:tab w:val="clear" w:pos="9360"/>
          </w:tabs>
          <w:jc w:val="center"/>
          <w:rPr>
            <w:caps/>
            <w:color w:val="FFFFFF" w:themeColor="background1"/>
          </w:rPr>
        </w:pPr>
        <w:r w:rsidRPr="005C3D1E">
          <w:rPr>
            <w:rFonts w:asciiTheme="majorHAnsi" w:hAnsiTheme="majorHAnsi" w:cstheme="majorHAnsi"/>
            <w:sz w:val="28"/>
            <w:szCs w:val="28"/>
          </w:rPr>
          <w:t>Quality Control Worksheet</w:t>
        </w:r>
        <w:r>
          <w:rPr>
            <w:rFonts w:asciiTheme="majorHAnsi" w:hAnsiTheme="majorHAnsi" w:cstheme="majorHAnsi"/>
            <w:sz w:val="28"/>
            <w:szCs w:val="28"/>
          </w:rPr>
          <w:t xml:space="preserve"> – Report HAS BEEN sent out</w:t>
        </w:r>
      </w:p>
    </w:sdtContent>
  </w:sdt>
  <w:p w14:paraId="3EF43C33" w14:textId="13597C1F" w:rsidR="005C3D1E" w:rsidRDefault="005C3D1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5A680C" w14:textId="77777777" w:rsidR="00C06F63" w:rsidRDefault="00C06F6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5A66DDB"/>
    <w:multiLevelType w:val="multilevel"/>
    <w:tmpl w:val="767269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20957828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3D1E"/>
    <w:rsid w:val="000006F7"/>
    <w:rsid w:val="000564FB"/>
    <w:rsid w:val="000A5576"/>
    <w:rsid w:val="00112253"/>
    <w:rsid w:val="00115B82"/>
    <w:rsid w:val="001330DC"/>
    <w:rsid w:val="0022295C"/>
    <w:rsid w:val="003A1F39"/>
    <w:rsid w:val="00415F56"/>
    <w:rsid w:val="00435912"/>
    <w:rsid w:val="00436EBB"/>
    <w:rsid w:val="00472B6F"/>
    <w:rsid w:val="00473F4E"/>
    <w:rsid w:val="00532B01"/>
    <w:rsid w:val="00545237"/>
    <w:rsid w:val="005C3D1E"/>
    <w:rsid w:val="005C6472"/>
    <w:rsid w:val="005E51F6"/>
    <w:rsid w:val="00603474"/>
    <w:rsid w:val="00622750"/>
    <w:rsid w:val="006326DD"/>
    <w:rsid w:val="006A3065"/>
    <w:rsid w:val="006B5B07"/>
    <w:rsid w:val="006B78A9"/>
    <w:rsid w:val="00791192"/>
    <w:rsid w:val="007A0776"/>
    <w:rsid w:val="007C49A7"/>
    <w:rsid w:val="00803F3C"/>
    <w:rsid w:val="00877F41"/>
    <w:rsid w:val="008F419B"/>
    <w:rsid w:val="00902E83"/>
    <w:rsid w:val="009E3DD2"/>
    <w:rsid w:val="00A802E9"/>
    <w:rsid w:val="00B03C68"/>
    <w:rsid w:val="00B137A8"/>
    <w:rsid w:val="00B13D3F"/>
    <w:rsid w:val="00B8377B"/>
    <w:rsid w:val="00BC2E9F"/>
    <w:rsid w:val="00C06F63"/>
    <w:rsid w:val="00C2143D"/>
    <w:rsid w:val="00CA26D7"/>
    <w:rsid w:val="00CA2F3A"/>
    <w:rsid w:val="00CD709D"/>
    <w:rsid w:val="00D627DC"/>
    <w:rsid w:val="00DF449B"/>
    <w:rsid w:val="00E00D43"/>
    <w:rsid w:val="00EA1AF0"/>
    <w:rsid w:val="00EA4012"/>
    <w:rsid w:val="00F07722"/>
    <w:rsid w:val="00F158DF"/>
    <w:rsid w:val="00F527FB"/>
    <w:rsid w:val="00FA2020"/>
    <w:rsid w:val="00FA7B4F"/>
    <w:rsid w:val="00FE1088"/>
    <w:rsid w:val="00FE45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6C5DCBA"/>
  <w15:docId w15:val="{7AEC4DF6-610A-4A9C-80DA-685C0F6FC5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C3D1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C3D1E"/>
  </w:style>
  <w:style w:type="paragraph" w:styleId="Footer">
    <w:name w:val="footer"/>
    <w:basedOn w:val="Normal"/>
    <w:link w:val="FooterChar"/>
    <w:uiPriority w:val="99"/>
    <w:unhideWhenUsed/>
    <w:rsid w:val="005C3D1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C3D1E"/>
  </w:style>
  <w:style w:type="character" w:styleId="Hyperlink">
    <w:name w:val="Hyperlink"/>
    <w:basedOn w:val="DefaultParagraphFont"/>
    <w:uiPriority w:val="99"/>
    <w:unhideWhenUsed/>
    <w:rsid w:val="00BC2E9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C2E9F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A40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il">
    <w:name w:val="il"/>
    <w:basedOn w:val="DefaultParagraphFont"/>
    <w:rsid w:val="0011225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762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953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994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677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492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242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855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598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028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886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032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582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88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344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359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790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440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46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6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710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124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246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872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830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157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981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982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74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798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078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266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382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328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997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938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82</Words>
  <Characters>468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Quality Control Worksheet – Report HAS BEEN sent out</vt:lpstr>
    </vt:vector>
  </TitlesOfParts>
  <Company/>
  <LinksUpToDate>false</LinksUpToDate>
  <CharactersWithSpaces>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Quality Control Worksheet – Report HAS BEEN sent out</dc:title>
  <dc:subject/>
  <dc:creator>Dayanera Miller</dc:creator>
  <cp:keywords/>
  <dc:description/>
  <cp:lastModifiedBy>Angela Alejandre</cp:lastModifiedBy>
  <cp:revision>2</cp:revision>
  <cp:lastPrinted>2025-02-12T22:40:00Z</cp:lastPrinted>
  <dcterms:created xsi:type="dcterms:W3CDTF">2025-02-12T22:42:00Z</dcterms:created>
  <dcterms:modified xsi:type="dcterms:W3CDTF">2025-02-12T22:42:00Z</dcterms:modified>
</cp:coreProperties>
</file>